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938"/>
        <w:tblW w:w="115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3969"/>
        <w:gridCol w:w="1842"/>
        <w:gridCol w:w="2915"/>
      </w:tblGrid>
      <w:tr w:rsidR="00766BB5" w:rsidRPr="00A920E3" w:rsidTr="00C2323E">
        <w:trPr>
          <w:trHeight w:val="351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BB5" w:rsidRPr="00A920E3" w:rsidRDefault="00766BB5" w:rsidP="00C2323E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项目编号</w:t>
            </w:r>
          </w:p>
        </w:tc>
        <w:tc>
          <w:tcPr>
            <w:tcW w:w="87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BB5" w:rsidRPr="008D1C63" w:rsidRDefault="00766BB5" w:rsidP="00C2323E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8D1C63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AHBST02309ZB</w:t>
            </w:r>
          </w:p>
        </w:tc>
      </w:tr>
      <w:tr w:rsidR="00766BB5" w:rsidRPr="00A920E3" w:rsidTr="00C2323E">
        <w:trPr>
          <w:trHeight w:val="368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BB5" w:rsidRPr="00A920E3" w:rsidRDefault="00766BB5" w:rsidP="00C2323E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项目名称</w:t>
            </w:r>
          </w:p>
        </w:tc>
        <w:tc>
          <w:tcPr>
            <w:tcW w:w="87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BB5" w:rsidRPr="008D1C63" w:rsidRDefault="00766BB5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 w:rsidRPr="008D1C63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铜陵和平停车场汽车充电设施扩建项目</w:t>
            </w:r>
          </w:p>
        </w:tc>
      </w:tr>
      <w:tr w:rsidR="00766BB5" w:rsidRPr="00A920E3" w:rsidTr="00C2323E">
        <w:trPr>
          <w:trHeight w:val="351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BB5" w:rsidRPr="00A920E3" w:rsidRDefault="00766BB5" w:rsidP="00C2323E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建设</w:t>
            </w: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87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BB5" w:rsidRPr="008D1C63" w:rsidRDefault="00766BB5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 w:rsidRPr="008D1C63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安徽</w:t>
            </w:r>
            <w:proofErr w:type="gramStart"/>
            <w:r w:rsidRPr="008D1C63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邻嘉特</w:t>
            </w:r>
            <w:proofErr w:type="gramEnd"/>
            <w:r w:rsidRPr="008D1C63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来电新能源科技有限公司</w:t>
            </w:r>
          </w:p>
        </w:tc>
      </w:tr>
      <w:tr w:rsidR="00766BB5" w:rsidRPr="00A920E3" w:rsidTr="00C2323E">
        <w:trPr>
          <w:trHeight w:val="351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BB5" w:rsidRPr="00766BB5" w:rsidRDefault="00766BB5" w:rsidP="00C2323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建设</w:t>
            </w: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单位联系人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及联系方式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BB5" w:rsidRPr="00A920E3" w:rsidRDefault="00766BB5" w:rsidP="00C2323E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8D1C63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李先生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/</w:t>
            </w:r>
            <w:r w:rsidRPr="008D1C63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139-0562-3987</w:t>
            </w:r>
          </w:p>
        </w:tc>
        <w:tc>
          <w:tcPr>
            <w:tcW w:w="1842" w:type="dxa"/>
          </w:tcPr>
          <w:p w:rsidR="00766BB5" w:rsidRPr="008D1C63" w:rsidRDefault="00766BB5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建设单位联系地址</w:t>
            </w:r>
          </w:p>
        </w:tc>
        <w:tc>
          <w:tcPr>
            <w:tcW w:w="2915" w:type="dxa"/>
          </w:tcPr>
          <w:p w:rsidR="00766BB5" w:rsidRPr="008D1C63" w:rsidRDefault="00766BB5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 w:rsidRPr="008D1C63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铜陵市淮河大道</w:t>
            </w:r>
          </w:p>
        </w:tc>
      </w:tr>
      <w:tr w:rsidR="00CA79E1" w:rsidRPr="00A920E3" w:rsidTr="00C2323E">
        <w:trPr>
          <w:trHeight w:val="351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9E1" w:rsidRDefault="00CA79E1" w:rsidP="00C2323E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代理机构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9E1" w:rsidRPr="008D1C63" w:rsidRDefault="00CA79E1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牛主任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/139-6520-7552</w:t>
            </w:r>
          </w:p>
        </w:tc>
        <w:tc>
          <w:tcPr>
            <w:tcW w:w="1842" w:type="dxa"/>
          </w:tcPr>
          <w:p w:rsidR="00CA79E1" w:rsidRPr="00A920E3" w:rsidRDefault="00CA79E1" w:rsidP="00C2323E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代理机构联系地址</w:t>
            </w:r>
          </w:p>
        </w:tc>
        <w:tc>
          <w:tcPr>
            <w:tcW w:w="2915" w:type="dxa"/>
          </w:tcPr>
          <w:p w:rsidR="00CA79E1" w:rsidRPr="008D1C63" w:rsidRDefault="00CA79E1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铜陵市</w:t>
            </w:r>
            <w:r w:rsidRPr="00CA79E1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长江西路锦湖大厦</w:t>
            </w:r>
          </w:p>
        </w:tc>
      </w:tr>
      <w:tr w:rsidR="00766BB5" w:rsidRPr="00A920E3" w:rsidTr="00C2323E">
        <w:trPr>
          <w:trHeight w:val="351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BB5" w:rsidRPr="00A920E3" w:rsidRDefault="00766BB5" w:rsidP="00C2323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控制价</w:t>
            </w:r>
          </w:p>
        </w:tc>
        <w:tc>
          <w:tcPr>
            <w:tcW w:w="87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BB5" w:rsidRPr="008D1C63" w:rsidRDefault="00766BB5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 w:rsidRPr="00766BB5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660274.41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元</w:t>
            </w:r>
          </w:p>
        </w:tc>
      </w:tr>
      <w:tr w:rsidR="00766BB5" w:rsidRPr="00A920E3" w:rsidTr="00C2323E">
        <w:trPr>
          <w:trHeight w:val="368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BB5" w:rsidRPr="00A920E3" w:rsidRDefault="00766BB5" w:rsidP="00C2323E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排序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BB5" w:rsidRDefault="00766BB5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第一中标候选人</w:t>
            </w:r>
          </w:p>
        </w:tc>
        <w:tc>
          <w:tcPr>
            <w:tcW w:w="1842" w:type="dxa"/>
          </w:tcPr>
          <w:p w:rsidR="00766BB5" w:rsidRDefault="00766BB5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第二中标候选人</w:t>
            </w:r>
          </w:p>
        </w:tc>
        <w:tc>
          <w:tcPr>
            <w:tcW w:w="2915" w:type="dxa"/>
          </w:tcPr>
          <w:p w:rsidR="00766BB5" w:rsidRDefault="00766BB5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第三中标候选人</w:t>
            </w:r>
          </w:p>
        </w:tc>
      </w:tr>
      <w:tr w:rsidR="00B604B7" w:rsidRPr="00A920E3" w:rsidTr="00C2323E">
        <w:trPr>
          <w:trHeight w:val="368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4B7" w:rsidRPr="00A920E3" w:rsidRDefault="00B604B7" w:rsidP="00C2323E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单位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B7" w:rsidRPr="00A920E3" w:rsidRDefault="00B604B7" w:rsidP="00C2323E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安徽协能电建工程有限公司</w:t>
            </w:r>
          </w:p>
        </w:tc>
        <w:tc>
          <w:tcPr>
            <w:tcW w:w="1842" w:type="dxa"/>
          </w:tcPr>
          <w:p w:rsidR="00B604B7" w:rsidRDefault="00B604B7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/</w:t>
            </w:r>
          </w:p>
        </w:tc>
        <w:tc>
          <w:tcPr>
            <w:tcW w:w="2915" w:type="dxa"/>
          </w:tcPr>
          <w:p w:rsidR="00B604B7" w:rsidRDefault="00B604B7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/</w:t>
            </w:r>
          </w:p>
        </w:tc>
      </w:tr>
      <w:tr w:rsidR="00B604B7" w:rsidRPr="00A920E3" w:rsidTr="00C2323E">
        <w:trPr>
          <w:trHeight w:val="351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B7" w:rsidRDefault="00B604B7" w:rsidP="00C2323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资质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B7" w:rsidRDefault="00B604B7" w:rsidP="00C2323E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电力工程施工总承包叁级</w:t>
            </w:r>
          </w:p>
        </w:tc>
        <w:tc>
          <w:tcPr>
            <w:tcW w:w="1842" w:type="dxa"/>
          </w:tcPr>
          <w:p w:rsidR="00B604B7" w:rsidRDefault="00B604B7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/</w:t>
            </w:r>
          </w:p>
        </w:tc>
        <w:tc>
          <w:tcPr>
            <w:tcW w:w="2915" w:type="dxa"/>
          </w:tcPr>
          <w:p w:rsidR="00B604B7" w:rsidRDefault="00B604B7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/</w:t>
            </w:r>
          </w:p>
        </w:tc>
      </w:tr>
      <w:tr w:rsidR="00B604B7" w:rsidRPr="00A920E3" w:rsidTr="00C2323E">
        <w:trPr>
          <w:trHeight w:val="351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B7" w:rsidRPr="00A920E3" w:rsidRDefault="00B604B7" w:rsidP="00C2323E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投标</w:t>
            </w: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价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（元）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B7" w:rsidRPr="00A920E3" w:rsidRDefault="00B604B7" w:rsidP="00C2323E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561844.81</w:t>
            </w:r>
          </w:p>
        </w:tc>
        <w:tc>
          <w:tcPr>
            <w:tcW w:w="1842" w:type="dxa"/>
          </w:tcPr>
          <w:p w:rsidR="00B604B7" w:rsidRDefault="00B604B7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/</w:t>
            </w:r>
          </w:p>
        </w:tc>
        <w:tc>
          <w:tcPr>
            <w:tcW w:w="2915" w:type="dxa"/>
          </w:tcPr>
          <w:p w:rsidR="00B604B7" w:rsidRDefault="00B604B7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/</w:t>
            </w:r>
          </w:p>
        </w:tc>
      </w:tr>
      <w:tr w:rsidR="00B604B7" w:rsidRPr="00A920E3" w:rsidTr="00C2323E">
        <w:trPr>
          <w:trHeight w:val="351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B7" w:rsidRDefault="00B604B7" w:rsidP="00C2323E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工期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B7" w:rsidRDefault="00B604B7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30</w:t>
            </w:r>
            <w:proofErr w:type="gramStart"/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日历天</w:t>
            </w:r>
            <w:proofErr w:type="gramEnd"/>
          </w:p>
        </w:tc>
        <w:tc>
          <w:tcPr>
            <w:tcW w:w="1842" w:type="dxa"/>
          </w:tcPr>
          <w:p w:rsidR="00B604B7" w:rsidRDefault="00B604B7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/</w:t>
            </w:r>
          </w:p>
        </w:tc>
        <w:tc>
          <w:tcPr>
            <w:tcW w:w="2915" w:type="dxa"/>
          </w:tcPr>
          <w:p w:rsidR="00B604B7" w:rsidRDefault="00B604B7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/</w:t>
            </w:r>
          </w:p>
        </w:tc>
      </w:tr>
      <w:tr w:rsidR="00B604B7" w:rsidRPr="00A920E3" w:rsidTr="00C2323E">
        <w:trPr>
          <w:trHeight w:val="351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4B7" w:rsidRPr="00A920E3" w:rsidRDefault="00B604B7" w:rsidP="00C2323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项目经理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B7" w:rsidRPr="00A920E3" w:rsidRDefault="00B604B7" w:rsidP="00C2323E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宋爱东</w:t>
            </w:r>
          </w:p>
        </w:tc>
        <w:tc>
          <w:tcPr>
            <w:tcW w:w="1842" w:type="dxa"/>
          </w:tcPr>
          <w:p w:rsidR="00B604B7" w:rsidRDefault="00B604B7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/</w:t>
            </w:r>
          </w:p>
        </w:tc>
        <w:tc>
          <w:tcPr>
            <w:tcW w:w="2915" w:type="dxa"/>
          </w:tcPr>
          <w:p w:rsidR="00B604B7" w:rsidRDefault="00B604B7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/</w:t>
            </w:r>
          </w:p>
        </w:tc>
      </w:tr>
      <w:tr w:rsidR="00B604B7" w:rsidRPr="00A920E3" w:rsidTr="00C2323E">
        <w:trPr>
          <w:trHeight w:val="368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4B7" w:rsidRDefault="00B604B7" w:rsidP="00C2323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项目经理</w:t>
            </w:r>
          </w:p>
          <w:p w:rsidR="00B604B7" w:rsidRPr="00A920E3" w:rsidRDefault="00B604B7" w:rsidP="00C2323E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资格证书名称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B7" w:rsidRPr="00A920E3" w:rsidRDefault="00B604B7" w:rsidP="00C2323E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中华人民共和国二级建造师：机电工程</w:t>
            </w:r>
          </w:p>
        </w:tc>
        <w:tc>
          <w:tcPr>
            <w:tcW w:w="1842" w:type="dxa"/>
          </w:tcPr>
          <w:p w:rsidR="00B604B7" w:rsidRDefault="00B604B7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/</w:t>
            </w:r>
          </w:p>
        </w:tc>
        <w:tc>
          <w:tcPr>
            <w:tcW w:w="2915" w:type="dxa"/>
          </w:tcPr>
          <w:p w:rsidR="00B604B7" w:rsidRDefault="00B604B7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/</w:t>
            </w:r>
          </w:p>
        </w:tc>
      </w:tr>
      <w:tr w:rsidR="00B604B7" w:rsidRPr="00A920E3" w:rsidTr="00C2323E">
        <w:trPr>
          <w:trHeight w:val="351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4B7" w:rsidRDefault="00B604B7" w:rsidP="00C2323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项目经理</w:t>
            </w:r>
          </w:p>
          <w:p w:rsidR="00B604B7" w:rsidRPr="00A920E3" w:rsidRDefault="00B604B7" w:rsidP="00C2323E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资格证书编号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B7" w:rsidRPr="00A920E3" w:rsidRDefault="00B604B7" w:rsidP="00C2323E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皖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234131566258</w:t>
            </w:r>
          </w:p>
        </w:tc>
        <w:tc>
          <w:tcPr>
            <w:tcW w:w="1842" w:type="dxa"/>
          </w:tcPr>
          <w:p w:rsidR="00B604B7" w:rsidRDefault="00B604B7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/</w:t>
            </w:r>
          </w:p>
        </w:tc>
        <w:tc>
          <w:tcPr>
            <w:tcW w:w="2915" w:type="dxa"/>
          </w:tcPr>
          <w:p w:rsidR="00B604B7" w:rsidRDefault="00B604B7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/</w:t>
            </w:r>
          </w:p>
        </w:tc>
      </w:tr>
      <w:tr w:rsidR="00B604B7" w:rsidRPr="00A920E3" w:rsidTr="00C2323E">
        <w:trPr>
          <w:trHeight w:val="368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4B7" w:rsidRPr="00A920E3" w:rsidRDefault="00B604B7" w:rsidP="00C2323E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质量要求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B7" w:rsidRPr="00A920E3" w:rsidRDefault="00B604B7" w:rsidP="00C2323E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1842" w:type="dxa"/>
          </w:tcPr>
          <w:p w:rsidR="00B604B7" w:rsidRDefault="00B604B7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/</w:t>
            </w:r>
          </w:p>
        </w:tc>
        <w:tc>
          <w:tcPr>
            <w:tcW w:w="2915" w:type="dxa"/>
          </w:tcPr>
          <w:p w:rsidR="00B604B7" w:rsidRDefault="00B604B7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/</w:t>
            </w:r>
          </w:p>
        </w:tc>
      </w:tr>
      <w:tr w:rsidR="00B604B7" w:rsidRPr="00A920E3" w:rsidTr="00C2323E">
        <w:trPr>
          <w:trHeight w:val="368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B7" w:rsidRPr="00A920E3" w:rsidRDefault="00B604B7" w:rsidP="00C2323E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业绩公示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B7" w:rsidRPr="00A920E3" w:rsidRDefault="00B604B7" w:rsidP="00C2323E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无</w:t>
            </w:r>
          </w:p>
        </w:tc>
        <w:tc>
          <w:tcPr>
            <w:tcW w:w="1842" w:type="dxa"/>
          </w:tcPr>
          <w:p w:rsidR="00B604B7" w:rsidRPr="00A920E3" w:rsidRDefault="00B604B7" w:rsidP="00C2323E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/</w:t>
            </w:r>
          </w:p>
        </w:tc>
        <w:tc>
          <w:tcPr>
            <w:tcW w:w="2915" w:type="dxa"/>
          </w:tcPr>
          <w:p w:rsidR="00B604B7" w:rsidRPr="00A920E3" w:rsidRDefault="00B604B7" w:rsidP="00C2323E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/</w:t>
            </w:r>
          </w:p>
        </w:tc>
      </w:tr>
      <w:tr w:rsidR="00B604B7" w:rsidRPr="00A920E3" w:rsidTr="00C2323E">
        <w:trPr>
          <w:trHeight w:val="368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4B7" w:rsidRPr="00A920E3" w:rsidRDefault="00B604B7" w:rsidP="00C2323E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评标被否决单位及原因</w:t>
            </w:r>
          </w:p>
        </w:tc>
        <w:tc>
          <w:tcPr>
            <w:tcW w:w="87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4B7" w:rsidRDefault="00B604B7" w:rsidP="00C2323E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9161B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安徽首电电力建设有限公司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：未通过资格审查</w:t>
            </w:r>
          </w:p>
          <w:p w:rsidR="00B604B7" w:rsidRPr="009161BE" w:rsidRDefault="00B604B7" w:rsidP="00C2323E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9161B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铜陵金林电力安装有限责任公司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：未通过报价符合性审查</w:t>
            </w:r>
          </w:p>
        </w:tc>
      </w:tr>
      <w:tr w:rsidR="00B604B7" w:rsidRPr="00A920E3" w:rsidTr="00C2323E">
        <w:trPr>
          <w:trHeight w:val="351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B7" w:rsidRPr="00A920E3" w:rsidRDefault="00B604B7" w:rsidP="00C2323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公示时间</w:t>
            </w:r>
          </w:p>
        </w:tc>
        <w:tc>
          <w:tcPr>
            <w:tcW w:w="87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B7" w:rsidRDefault="00B604B7" w:rsidP="00C2323E">
            <w:pPr>
              <w:widowControl/>
              <w:jc w:val="center"/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2023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年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12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月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08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日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-2023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年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12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月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12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日</w:t>
            </w:r>
          </w:p>
        </w:tc>
      </w:tr>
      <w:tr w:rsidR="00B604B7" w:rsidRPr="00A920E3" w:rsidTr="00C2323E">
        <w:trPr>
          <w:trHeight w:val="351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4B7" w:rsidRPr="00A920E3" w:rsidRDefault="00B604B7" w:rsidP="00C2323E">
            <w:pPr>
              <w:widowControl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备注</w:t>
            </w:r>
          </w:p>
        </w:tc>
        <w:tc>
          <w:tcPr>
            <w:tcW w:w="87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4B7" w:rsidRPr="00A920E3" w:rsidRDefault="00B604B7" w:rsidP="00C2323E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920E3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无</w:t>
            </w:r>
          </w:p>
        </w:tc>
      </w:tr>
      <w:tr w:rsidR="00B604B7" w:rsidRPr="00A920E3" w:rsidTr="00C2323E">
        <w:trPr>
          <w:trHeight w:val="351"/>
        </w:trPr>
        <w:tc>
          <w:tcPr>
            <w:tcW w:w="115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B7" w:rsidRPr="00C01128" w:rsidRDefault="00B604B7" w:rsidP="00C2323E">
            <w:pP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</w:pPr>
            <w:r w:rsidRPr="00C01128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对以上中标候选人存在的问题应在公示期内书面一次性向招标人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或代理机构</w:t>
            </w:r>
            <w:r w:rsidRPr="00C01128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提出异议，招标人</w:t>
            </w:r>
            <w:r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或代理机构</w:t>
            </w:r>
            <w:r w:rsidRPr="00C01128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将在</w:t>
            </w:r>
            <w:r w:rsidRPr="00C01128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3</w:t>
            </w:r>
            <w:r w:rsidRPr="00C01128">
              <w:rPr>
                <w:rFonts w:ascii="Calibri" w:eastAsia="宋体" w:hAnsi="Calibri" w:cs="宋体" w:hint="eastAsia"/>
                <w:color w:val="333333"/>
                <w:kern w:val="0"/>
                <w:szCs w:val="21"/>
              </w:rPr>
              <w:t>日内答复。未在公示期内提出异议的投诉不予受理。</w:t>
            </w:r>
          </w:p>
        </w:tc>
      </w:tr>
    </w:tbl>
    <w:p w:rsidR="000A6507" w:rsidRPr="00C2323E" w:rsidRDefault="00C2323E" w:rsidP="00C2323E">
      <w:pPr>
        <w:jc w:val="center"/>
        <w:rPr>
          <w:rFonts w:hint="eastAsia"/>
          <w:sz w:val="32"/>
          <w:szCs w:val="32"/>
        </w:rPr>
      </w:pPr>
      <w:r w:rsidRPr="00C2323E">
        <w:rPr>
          <w:rFonts w:hint="eastAsia"/>
          <w:sz w:val="32"/>
          <w:szCs w:val="32"/>
        </w:rPr>
        <w:t>铜陵和平停车场汽车充电设施扩建项目中标候选人公示</w:t>
      </w:r>
    </w:p>
    <w:p w:rsidR="00766BB5" w:rsidRDefault="00766BB5">
      <w:pPr>
        <w:rPr>
          <w:rFonts w:hint="eastAsia"/>
        </w:rPr>
      </w:pPr>
    </w:p>
    <w:p w:rsidR="004148A7" w:rsidRDefault="004148A7" w:rsidP="00B604B7">
      <w:pPr>
        <w:widowControl/>
        <w:jc w:val="left"/>
        <w:rPr>
          <w:rFonts w:hint="eastAsia"/>
        </w:rPr>
      </w:pPr>
    </w:p>
    <w:p w:rsidR="00766BB5" w:rsidRDefault="004148A7" w:rsidP="00B604B7">
      <w:pPr>
        <w:widowControl/>
        <w:jc w:val="left"/>
        <w:rPr>
          <w:rFonts w:hint="eastAsia"/>
        </w:rPr>
      </w:pPr>
      <w:r>
        <w:rPr>
          <w:rFonts w:hint="eastAsia"/>
        </w:rPr>
        <w:t>建设单位：</w:t>
      </w:r>
      <w:r w:rsidRPr="004148A7">
        <w:rPr>
          <w:rFonts w:hint="eastAsia"/>
        </w:rPr>
        <w:t>安徽</w:t>
      </w:r>
      <w:proofErr w:type="gramStart"/>
      <w:r w:rsidRPr="004148A7">
        <w:rPr>
          <w:rFonts w:hint="eastAsia"/>
        </w:rPr>
        <w:t>邻嘉特</w:t>
      </w:r>
      <w:proofErr w:type="gramEnd"/>
      <w:r w:rsidRPr="004148A7">
        <w:rPr>
          <w:rFonts w:hint="eastAsia"/>
        </w:rPr>
        <w:t>来电新能源科技有限公司</w:t>
      </w:r>
    </w:p>
    <w:p w:rsidR="004148A7" w:rsidRDefault="004148A7" w:rsidP="00B604B7">
      <w:pPr>
        <w:widowControl/>
        <w:jc w:val="left"/>
        <w:rPr>
          <w:rFonts w:hint="eastAsia"/>
        </w:rPr>
      </w:pPr>
      <w:r>
        <w:rPr>
          <w:rFonts w:hint="eastAsia"/>
        </w:rPr>
        <w:t>建设单位联系电话：</w:t>
      </w:r>
      <w:r>
        <w:rPr>
          <w:rFonts w:hint="eastAsia"/>
        </w:rPr>
        <w:t xml:space="preserve"> </w:t>
      </w:r>
      <w:r w:rsidRPr="004148A7">
        <w:t>139-0562-3987</w:t>
      </w:r>
    </w:p>
    <w:p w:rsidR="004148A7" w:rsidRDefault="004148A7" w:rsidP="00B604B7">
      <w:pPr>
        <w:widowControl/>
        <w:jc w:val="left"/>
        <w:rPr>
          <w:rFonts w:hint="eastAsia"/>
        </w:rPr>
      </w:pPr>
      <w:r>
        <w:rPr>
          <w:rFonts w:hint="eastAsia"/>
        </w:rPr>
        <w:t>建设单位联系地址：</w:t>
      </w:r>
      <w:r w:rsidRPr="004148A7">
        <w:rPr>
          <w:rFonts w:hint="eastAsia"/>
        </w:rPr>
        <w:t>铜陵市淮河大道</w:t>
      </w:r>
    </w:p>
    <w:p w:rsidR="004148A7" w:rsidRDefault="004148A7" w:rsidP="00B604B7">
      <w:pPr>
        <w:widowControl/>
        <w:jc w:val="left"/>
        <w:rPr>
          <w:rFonts w:hint="eastAsia"/>
        </w:rPr>
      </w:pPr>
      <w:bookmarkStart w:id="0" w:name="_GoBack"/>
      <w:bookmarkEnd w:id="0"/>
    </w:p>
    <w:p w:rsidR="004148A7" w:rsidRDefault="004148A7" w:rsidP="00B604B7">
      <w:pPr>
        <w:widowControl/>
        <w:jc w:val="left"/>
        <w:rPr>
          <w:rFonts w:hint="eastAsia"/>
        </w:rPr>
      </w:pPr>
      <w:r>
        <w:rPr>
          <w:rFonts w:hint="eastAsia"/>
        </w:rPr>
        <w:t>代理单位：安徽宝申工程项目管理咨询有限公司</w:t>
      </w:r>
    </w:p>
    <w:p w:rsidR="004148A7" w:rsidRDefault="004148A7" w:rsidP="00B604B7">
      <w:pPr>
        <w:widowControl/>
        <w:jc w:val="left"/>
        <w:rPr>
          <w:rFonts w:hint="eastAsia"/>
        </w:rPr>
      </w:pPr>
      <w:r>
        <w:rPr>
          <w:rFonts w:hint="eastAsia"/>
        </w:rPr>
        <w:t>代理单位联系电话：</w:t>
      </w:r>
      <w:r>
        <w:rPr>
          <w:rFonts w:hint="eastAsia"/>
        </w:rPr>
        <w:t>187-5625-7122</w:t>
      </w:r>
    </w:p>
    <w:p w:rsidR="004148A7" w:rsidRDefault="004148A7" w:rsidP="00B604B7">
      <w:pPr>
        <w:widowControl/>
        <w:jc w:val="left"/>
        <w:rPr>
          <w:rFonts w:hint="eastAsia"/>
        </w:rPr>
      </w:pPr>
      <w:r>
        <w:rPr>
          <w:rFonts w:hint="eastAsia"/>
        </w:rPr>
        <w:t>代理单位联系地址：铜陵市长江西路锦湖大厦</w:t>
      </w:r>
    </w:p>
    <w:p w:rsidR="004148A7" w:rsidRDefault="004148A7" w:rsidP="00B604B7">
      <w:pPr>
        <w:widowControl/>
        <w:jc w:val="left"/>
        <w:rPr>
          <w:rFonts w:hint="eastAsia"/>
        </w:rPr>
      </w:pPr>
    </w:p>
    <w:p w:rsidR="004148A7" w:rsidRPr="004148A7" w:rsidRDefault="004148A7" w:rsidP="00B604B7">
      <w:pPr>
        <w:widowControl/>
        <w:jc w:val="left"/>
      </w:pPr>
      <w:r>
        <w:rPr>
          <w:rFonts w:hint="eastAsia"/>
        </w:rPr>
        <w:t>日期：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08</w:t>
      </w:r>
      <w:r>
        <w:rPr>
          <w:rFonts w:hint="eastAsia"/>
        </w:rPr>
        <w:t>日</w:t>
      </w:r>
    </w:p>
    <w:sectPr w:rsidR="004148A7" w:rsidRPr="00414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AE4" w:rsidRDefault="00967AE4" w:rsidP="00766BB5">
      <w:r>
        <w:separator/>
      </w:r>
    </w:p>
  </w:endnote>
  <w:endnote w:type="continuationSeparator" w:id="0">
    <w:p w:rsidR="00967AE4" w:rsidRDefault="00967AE4" w:rsidP="0076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AE4" w:rsidRDefault="00967AE4" w:rsidP="00766BB5">
      <w:r>
        <w:separator/>
      </w:r>
    </w:p>
  </w:footnote>
  <w:footnote w:type="continuationSeparator" w:id="0">
    <w:p w:rsidR="00967AE4" w:rsidRDefault="00967AE4" w:rsidP="00766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EB"/>
    <w:rsid w:val="000A6507"/>
    <w:rsid w:val="004148A7"/>
    <w:rsid w:val="00766BB5"/>
    <w:rsid w:val="009161BE"/>
    <w:rsid w:val="00967AE4"/>
    <w:rsid w:val="00A10AEB"/>
    <w:rsid w:val="00B604B7"/>
    <w:rsid w:val="00C01128"/>
    <w:rsid w:val="00C2323E"/>
    <w:rsid w:val="00CA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B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B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B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B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109</Words>
  <Characters>623</Characters>
  <Application>Microsoft Office Word</Application>
  <DocSecurity>0</DocSecurity>
  <Lines>5</Lines>
  <Paragraphs>1</Paragraphs>
  <ScaleCrop>false</ScaleCrop>
  <Company>惠普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8</cp:revision>
  <dcterms:created xsi:type="dcterms:W3CDTF">2023-12-07T11:32:00Z</dcterms:created>
  <dcterms:modified xsi:type="dcterms:W3CDTF">2023-12-07T12:03:00Z</dcterms:modified>
</cp:coreProperties>
</file>